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E6" w:rsidRDefault="005A1FE6" w:rsidP="005A1FE6">
      <w:pPr>
        <w:rPr>
          <w:rFonts w:ascii="Times New Roman" w:hAnsi="Times New Roman"/>
          <w:sz w:val="26"/>
        </w:rPr>
      </w:pPr>
    </w:p>
    <w:p w:rsidR="005A1FE6" w:rsidRDefault="005A1FE6" w:rsidP="005A1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5A1FE6" w:rsidRDefault="005A1FE6" w:rsidP="005A1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5A1FE6" w:rsidRDefault="005A1FE6" w:rsidP="005A1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1FE6" w:rsidRPr="000C488F" w:rsidRDefault="005A1FE6" w:rsidP="005A1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1FE6" w:rsidRDefault="005A1FE6" w:rsidP="005A1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5A1FE6" w:rsidRDefault="005A1FE6" w:rsidP="005A1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FE6" w:rsidRDefault="005A1FE6" w:rsidP="005A1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FE6" w:rsidRDefault="005A1FE6" w:rsidP="005A1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5A1FE6" w:rsidTr="00FA6981">
        <w:trPr>
          <w:trHeight w:val="323"/>
        </w:trPr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Pr="00F41B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B04">
              <w:rPr>
                <w:rFonts w:ascii="Times New Roman" w:hAnsi="Times New Roman"/>
                <w:sz w:val="24"/>
                <w:szCs w:val="24"/>
              </w:rPr>
              <w:t>Красносопочная</w:t>
            </w:r>
            <w:proofErr w:type="spellEnd"/>
          </w:p>
        </w:tc>
      </w:tr>
      <w:tr w:rsidR="005A1FE6" w:rsidTr="00FA6981">
        <w:trPr>
          <w:trHeight w:val="2500"/>
        </w:trPr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5A1FE6" w:rsidRDefault="005A1FE6" w:rsidP="00FA6981">
            <w:pPr>
              <w:shd w:val="clear" w:color="auto" w:fill="FFFFFF"/>
              <w:spacing w:before="29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04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F41B04">
              <w:rPr>
                <w:rFonts w:ascii="Times New Roman" w:hAnsi="Times New Roman"/>
                <w:sz w:val="24"/>
                <w:szCs w:val="24"/>
              </w:rPr>
              <w:t>Красносопочная</w:t>
            </w:r>
            <w:proofErr w:type="spellEnd"/>
            <w:r w:rsidRPr="00F41B04">
              <w:rPr>
                <w:rFonts w:ascii="Times New Roman" w:hAnsi="Times New Roman"/>
                <w:sz w:val="24"/>
                <w:szCs w:val="24"/>
              </w:rPr>
              <w:t xml:space="preserve">, левый приток р. </w:t>
            </w:r>
            <w:proofErr w:type="spellStart"/>
            <w:r w:rsidRPr="00F41B04">
              <w:rPr>
                <w:rFonts w:ascii="Times New Roman" w:hAnsi="Times New Roman"/>
                <w:sz w:val="24"/>
                <w:szCs w:val="24"/>
              </w:rPr>
              <w:t>Пясина</w:t>
            </w:r>
            <w:proofErr w:type="spellEnd"/>
            <w:r w:rsidRPr="00F41B04">
              <w:rPr>
                <w:rFonts w:ascii="Times New Roman" w:hAnsi="Times New Roman"/>
                <w:sz w:val="24"/>
                <w:szCs w:val="24"/>
              </w:rPr>
              <w:t xml:space="preserve">, от устья вверх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всей ширине реки </w:t>
            </w:r>
          </w:p>
          <w:p w:rsidR="005A1FE6" w:rsidRPr="001B389C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5A1FE6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5A1FE6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86° 04' 54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16' 31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5A1FE6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86° 04' 43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BE7DB2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16' 41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5A1FE6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86° 01' 54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Pr="006E7064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12' 19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5A1FE6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Default="005A1FE6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4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86° 01' 57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1FE6" w:rsidRDefault="005A1FE6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12' 17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5A1FE6" w:rsidRDefault="005A1FE6" w:rsidP="00FA6981">
            <w:pPr>
              <w:shd w:val="clear" w:color="auto" w:fill="FFFFFF"/>
              <w:spacing w:before="29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 1 до 2 – по прямой от правого до левого берега устья реки, от 2 до 3 – по береговой линии левого берега реки до левого берега устья 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Демсалера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от 3 до 4 – по прямой от левого до правового берега реки, от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– по береговой линии правового берега реки (исключая притоки и водотоки) </w:t>
            </w:r>
            <w:proofErr w:type="gramEnd"/>
          </w:p>
          <w:p w:rsidR="005A1FE6" w:rsidRDefault="005A1FE6" w:rsidP="00FA6981">
            <w:pPr>
              <w:shd w:val="clear" w:color="auto" w:fill="FFFFFF"/>
              <w:spacing w:before="29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за исключением участков суши на акватории участка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5004BE" w:rsidRDefault="005A1FE6" w:rsidP="005004BE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04">
              <w:rPr>
                <w:rFonts w:ascii="Times New Roman" w:hAnsi="Times New Roman"/>
                <w:sz w:val="24"/>
                <w:szCs w:val="24"/>
              </w:rPr>
              <w:t>Протяженность участка 16300 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1FE6" w:rsidRPr="00F41B04" w:rsidRDefault="005A1FE6" w:rsidP="005004BE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участка </w:t>
            </w:r>
            <w:r w:rsidRPr="00F41B04">
              <w:rPr>
                <w:rFonts w:ascii="Times New Roman" w:hAnsi="Times New Roman"/>
                <w:sz w:val="24"/>
                <w:szCs w:val="24"/>
              </w:rPr>
              <w:t>138,8 га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муксун, сиг, пелядь, щука, ряпушка, налим</w:t>
            </w:r>
            <w:r w:rsidR="005004BE">
              <w:rPr>
                <w:rFonts w:ascii="Times New Roman" w:hAnsi="Times New Roman"/>
                <w:sz w:val="24"/>
                <w:szCs w:val="24"/>
              </w:rPr>
              <w:t>, хариус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5A1FE6" w:rsidRPr="005004BE" w:rsidRDefault="005004BE" w:rsidP="005004B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04BE">
              <w:rPr>
                <w:rFonts w:ascii="Times New Roman" w:hAnsi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3FA1">
              <w:rPr>
                <w:rFonts w:ascii="Times New Roman" w:hAnsi="Times New Roman"/>
                <w:color w:val="000000"/>
                <w:sz w:val="24"/>
                <w:szCs w:val="24"/>
              </w:rPr>
              <w:t>435,52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5A1FE6" w:rsidRPr="005004BE" w:rsidRDefault="005004BE" w:rsidP="00B33F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04BE">
              <w:rPr>
                <w:rFonts w:ascii="Times New Roman" w:hAnsi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04BE">
              <w:rPr>
                <w:rFonts w:ascii="Times New Roman" w:hAnsi="Times New Roman"/>
                <w:color w:val="000000"/>
                <w:sz w:val="24"/>
                <w:szCs w:val="24"/>
              </w:rPr>
              <w:t>974,2</w:t>
            </w:r>
            <w:r w:rsidR="00B33F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A1FE6" w:rsidTr="00FA6981">
        <w:tc>
          <w:tcPr>
            <w:tcW w:w="3681" w:type="dxa"/>
          </w:tcPr>
          <w:p w:rsidR="005A1FE6" w:rsidRDefault="005A1FE6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5A1FE6" w:rsidRPr="005004BE" w:rsidRDefault="005004BE" w:rsidP="00B33F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04B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04BE">
              <w:rPr>
                <w:rFonts w:ascii="Times New Roman" w:hAnsi="Times New Roman"/>
                <w:color w:val="000000"/>
                <w:sz w:val="24"/>
                <w:szCs w:val="24"/>
              </w:rPr>
              <w:t>871,7</w:t>
            </w:r>
            <w:r w:rsidR="00B33FA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BC19F5" w:rsidRDefault="00BC19F5">
      <w:bookmarkStart w:id="0" w:name="_GoBack"/>
      <w:bookmarkEnd w:id="0"/>
    </w:p>
    <w:sectPr w:rsidR="00BC19F5" w:rsidSect="005004B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E6"/>
    <w:rsid w:val="005004BE"/>
    <w:rsid w:val="005A1FE6"/>
    <w:rsid w:val="00B33FA1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F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F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2026-02-26T08:14:00Z</cp:lastPrinted>
  <dcterms:created xsi:type="dcterms:W3CDTF">2026-02-05T03:34:00Z</dcterms:created>
  <dcterms:modified xsi:type="dcterms:W3CDTF">2026-02-26T08:14:00Z</dcterms:modified>
</cp:coreProperties>
</file>